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96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255"/>
        <w:gridCol w:w="2423"/>
        <w:gridCol w:w="1718"/>
        <w:gridCol w:w="1177"/>
        <w:gridCol w:w="1125"/>
        <w:gridCol w:w="1994"/>
      </w:tblGrid>
      <w:tr w14:paraId="05D4A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  <w:jc w:val="center"/>
        </w:trPr>
        <w:tc>
          <w:tcPr>
            <w:tcW w:w="10964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CFCDCB2">
            <w:pPr>
              <w:keepNext w:val="0"/>
              <w:keepLines w:val="0"/>
              <w:widowControl/>
              <w:suppressLineNumbers w:val="0"/>
              <w:ind w:firstLine="1800" w:firstLineChars="600"/>
              <w:jc w:val="both"/>
              <w:textAlignment w:val="center"/>
              <w:rPr>
                <w:rFonts w:ascii="方正小标宋_GBK" w:hAnsi="方正小标宋_GBK" w:eastAsia="方正小标宋_GBK" w:cs="方正小标宋_GBK"/>
                <w:b/>
                <w:bCs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auto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中央专项转移支付区域（项目）绩效目标评价表</w:t>
            </w:r>
          </w:p>
        </w:tc>
      </w:tr>
      <w:tr w14:paraId="47959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0964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top"/>
          </w:tcPr>
          <w:p w14:paraId="437A2D68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（2024年度）</w:t>
            </w:r>
          </w:p>
        </w:tc>
      </w:tr>
      <w:tr w14:paraId="5DC7A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5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5E6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转移支付（项目）名称</w:t>
            </w:r>
          </w:p>
        </w:tc>
        <w:tc>
          <w:tcPr>
            <w:tcW w:w="84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A6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中西部地区县级儿童保健人员培训项目</w:t>
            </w:r>
          </w:p>
        </w:tc>
      </w:tr>
      <w:tr w14:paraId="2B98A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5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F6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84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E6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eastAsia="zh-CN"/>
              </w:rPr>
              <w:t>国家卫生健康委妇幼司</w:t>
            </w:r>
          </w:p>
        </w:tc>
      </w:tr>
      <w:tr w14:paraId="6670C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5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947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地方主管部门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277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宁夏回族自治区卫生健康委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B0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9E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北京大学第一医院宁夏妇女儿童医院（宁夏回族自治区妇幼保健院）</w:t>
            </w:r>
          </w:p>
        </w:tc>
      </w:tr>
      <w:tr w14:paraId="6E4CB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52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38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DF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FD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083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5F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预算执行率（B/A)</w:t>
            </w:r>
          </w:p>
        </w:tc>
      </w:tr>
      <w:tr w14:paraId="2CAEE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52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BB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87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7F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30.55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F1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21.3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D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69.72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%</w:t>
            </w:r>
          </w:p>
        </w:tc>
      </w:tr>
      <w:tr w14:paraId="2E284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52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89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F4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其中：中央财政资金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00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14.4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90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5.15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4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35.76%</w:t>
            </w:r>
          </w:p>
        </w:tc>
      </w:tr>
      <w:tr w14:paraId="49E5D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52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CA7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2C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自治区资金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FC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88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C2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</w:tr>
      <w:tr w14:paraId="0C7A8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52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28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6B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市县区资金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9F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5A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2F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</w:tr>
      <w:tr w14:paraId="0D461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52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8D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5A4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其他资金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3F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16.15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B3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16.15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02CF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100%</w:t>
            </w:r>
          </w:p>
        </w:tc>
      </w:tr>
      <w:tr w14:paraId="64B1C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0CE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总体目标完成情况</w:t>
            </w:r>
          </w:p>
        </w:tc>
        <w:tc>
          <w:tcPr>
            <w:tcW w:w="6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01F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42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90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全年实际完成情况</w:t>
            </w:r>
          </w:p>
        </w:tc>
      </w:tr>
      <w:tr w14:paraId="3DBEE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58B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A12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培训儿童保健人员10人</w:t>
            </w:r>
          </w:p>
        </w:tc>
        <w:tc>
          <w:tcPr>
            <w:tcW w:w="42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C1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实际完成培训10人</w:t>
            </w:r>
          </w:p>
        </w:tc>
      </w:tr>
      <w:tr w14:paraId="40ECD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5F1AE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C19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</w:t>
            </w:r>
          </w:p>
          <w:p w14:paraId="0D0B0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6C1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4A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A0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3E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全年实际完成值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0C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未完成原因和改进措施</w:t>
            </w:r>
          </w:p>
        </w:tc>
      </w:tr>
      <w:tr w14:paraId="0F2D8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13CF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B7B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</w:t>
            </w:r>
          </w:p>
          <w:p w14:paraId="3BD318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出</w:t>
            </w:r>
          </w:p>
          <w:p w14:paraId="5BA7C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</w:t>
            </w:r>
          </w:p>
          <w:p w14:paraId="0E886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23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844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指标1：儿童保健人员招收人数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D38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4F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EC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</w:tr>
      <w:tr w14:paraId="59F5C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70CF5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CA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06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F1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指标1：儿童保健人员培训结业考核合格率（%）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A3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503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06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0BE8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4A101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5D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90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DD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指标1：培训项目完成时间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FB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120天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E2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120天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DB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B103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3EB1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E0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C6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4EF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指标1：人均补助标准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E6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120元/天/人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62E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120元/天/人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5F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9A3B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16A0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14086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</w:t>
            </w:r>
          </w:p>
          <w:p w14:paraId="2929E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益</w:t>
            </w:r>
          </w:p>
          <w:p w14:paraId="3378C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</w:t>
            </w:r>
          </w:p>
          <w:p w14:paraId="4C871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7D29F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经济效益</w:t>
            </w:r>
          </w:p>
          <w:p w14:paraId="23E0F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15B0BA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指标1：基层患者就医费用下降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0A0FE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显著下降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57EA1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显著下降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5F8F5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2A97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7BE3D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39E171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4001E3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  <w:p w14:paraId="6835B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615D3A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指标1：儿童保健人员岗位服务能力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30A35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显著提升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56B9D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显著提升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26D52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31CE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7884E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16DDAF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5F0BD4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</w:t>
            </w:r>
          </w:p>
          <w:p w14:paraId="73855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影响指标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33099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指标1：基层保健机构医疗水平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5AB31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显著提升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3B8109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显著提升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vAlign w:val="center"/>
          </w:tcPr>
          <w:p w14:paraId="04E0C0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DC02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50050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DA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34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4E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指标1：参加培训人员满意度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0E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≧90%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6F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92%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AD0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B185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FA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说明</w:t>
            </w:r>
          </w:p>
        </w:tc>
        <w:tc>
          <w:tcPr>
            <w:tcW w:w="103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E78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</w:t>
            </w:r>
          </w:p>
        </w:tc>
      </w:tr>
    </w:tbl>
    <w:p w14:paraId="57F3E35C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0C0C64A1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767437CC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794DCDCA">
      <w:pPr>
        <w:widowControl/>
        <w:adjustRightInd w:val="0"/>
        <w:snapToGrid w:val="0"/>
        <w:jc w:val="both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44"/>
          <w:szCs w:val="44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587" w:bottom="1440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0274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51D75C">
                          <w:pPr>
                            <w:pStyle w:val="4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51D75C">
                    <w:pPr>
                      <w:pStyle w:val="4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77B79"/>
    <w:rsid w:val="007A1658"/>
    <w:rsid w:val="00D46520"/>
    <w:rsid w:val="01A7647D"/>
    <w:rsid w:val="01DE6B47"/>
    <w:rsid w:val="029F4145"/>
    <w:rsid w:val="02FF7BF3"/>
    <w:rsid w:val="030671D3"/>
    <w:rsid w:val="03456496"/>
    <w:rsid w:val="03CC21CB"/>
    <w:rsid w:val="04A942BA"/>
    <w:rsid w:val="04B54A0D"/>
    <w:rsid w:val="04CB4231"/>
    <w:rsid w:val="050B6D23"/>
    <w:rsid w:val="05692EC3"/>
    <w:rsid w:val="05B13275"/>
    <w:rsid w:val="05C25634"/>
    <w:rsid w:val="05F15F19"/>
    <w:rsid w:val="07506C6F"/>
    <w:rsid w:val="076F5347"/>
    <w:rsid w:val="07D50E45"/>
    <w:rsid w:val="082500FC"/>
    <w:rsid w:val="084E7652"/>
    <w:rsid w:val="085C07FA"/>
    <w:rsid w:val="0966277A"/>
    <w:rsid w:val="09B5725D"/>
    <w:rsid w:val="09D26061"/>
    <w:rsid w:val="0ACE4A7B"/>
    <w:rsid w:val="0B30303F"/>
    <w:rsid w:val="0BD67A71"/>
    <w:rsid w:val="0C6A07D3"/>
    <w:rsid w:val="0CA912C6"/>
    <w:rsid w:val="0CFF0F1B"/>
    <w:rsid w:val="0D6E60A1"/>
    <w:rsid w:val="0DB31D06"/>
    <w:rsid w:val="0DBA12E6"/>
    <w:rsid w:val="0E455054"/>
    <w:rsid w:val="0E71409B"/>
    <w:rsid w:val="0F237DDC"/>
    <w:rsid w:val="0FE05083"/>
    <w:rsid w:val="105C2E66"/>
    <w:rsid w:val="10AC13BA"/>
    <w:rsid w:val="111A353B"/>
    <w:rsid w:val="11203B56"/>
    <w:rsid w:val="114710E3"/>
    <w:rsid w:val="12582E7C"/>
    <w:rsid w:val="131B2827"/>
    <w:rsid w:val="13385187"/>
    <w:rsid w:val="15D62A35"/>
    <w:rsid w:val="164D5A29"/>
    <w:rsid w:val="16B54D41"/>
    <w:rsid w:val="1752258F"/>
    <w:rsid w:val="17E53404"/>
    <w:rsid w:val="183D23A9"/>
    <w:rsid w:val="1A246465"/>
    <w:rsid w:val="1AAE21D3"/>
    <w:rsid w:val="1AD82DAC"/>
    <w:rsid w:val="1B373F76"/>
    <w:rsid w:val="1BA55384"/>
    <w:rsid w:val="1C4F52EF"/>
    <w:rsid w:val="1D1EA884"/>
    <w:rsid w:val="1D556936"/>
    <w:rsid w:val="1D686669"/>
    <w:rsid w:val="1D972894"/>
    <w:rsid w:val="1DF3687A"/>
    <w:rsid w:val="1E34479D"/>
    <w:rsid w:val="1E8C5BB4"/>
    <w:rsid w:val="1F0B3750"/>
    <w:rsid w:val="1FAA11BB"/>
    <w:rsid w:val="1FFB37C4"/>
    <w:rsid w:val="1FFB3E06"/>
    <w:rsid w:val="20315438"/>
    <w:rsid w:val="210E39CB"/>
    <w:rsid w:val="21DA1AFF"/>
    <w:rsid w:val="2278111D"/>
    <w:rsid w:val="22925F36"/>
    <w:rsid w:val="23270D74"/>
    <w:rsid w:val="23627FFE"/>
    <w:rsid w:val="23A81EB5"/>
    <w:rsid w:val="23DC1B5F"/>
    <w:rsid w:val="245B6F27"/>
    <w:rsid w:val="24831FDA"/>
    <w:rsid w:val="24D80578"/>
    <w:rsid w:val="24E25D13"/>
    <w:rsid w:val="251D242F"/>
    <w:rsid w:val="253634F0"/>
    <w:rsid w:val="2599691C"/>
    <w:rsid w:val="259B3353"/>
    <w:rsid w:val="25F969F8"/>
    <w:rsid w:val="26CE7238"/>
    <w:rsid w:val="27076EF2"/>
    <w:rsid w:val="286C62C1"/>
    <w:rsid w:val="299407E6"/>
    <w:rsid w:val="2A351FC9"/>
    <w:rsid w:val="2A4871A3"/>
    <w:rsid w:val="2AA66A22"/>
    <w:rsid w:val="2B3893F0"/>
    <w:rsid w:val="2BF6AAFE"/>
    <w:rsid w:val="2C11611D"/>
    <w:rsid w:val="2C5E2660"/>
    <w:rsid w:val="2C866B0B"/>
    <w:rsid w:val="2D483DC1"/>
    <w:rsid w:val="2D5E5392"/>
    <w:rsid w:val="2DBD655D"/>
    <w:rsid w:val="2E5B7B24"/>
    <w:rsid w:val="2E6D7F83"/>
    <w:rsid w:val="2ED00512"/>
    <w:rsid w:val="2F1FB3A7"/>
    <w:rsid w:val="30E107B4"/>
    <w:rsid w:val="31264419"/>
    <w:rsid w:val="313F54DB"/>
    <w:rsid w:val="31436D79"/>
    <w:rsid w:val="327A0EC0"/>
    <w:rsid w:val="32851613"/>
    <w:rsid w:val="328533C1"/>
    <w:rsid w:val="32933D30"/>
    <w:rsid w:val="33080836"/>
    <w:rsid w:val="335FF4A1"/>
    <w:rsid w:val="33EA7980"/>
    <w:rsid w:val="33FE1288"/>
    <w:rsid w:val="34192796"/>
    <w:rsid w:val="346F60D7"/>
    <w:rsid w:val="34853B4C"/>
    <w:rsid w:val="34AFA562"/>
    <w:rsid w:val="35BCA9F8"/>
    <w:rsid w:val="35ED3757"/>
    <w:rsid w:val="35FA7C22"/>
    <w:rsid w:val="35FB40C6"/>
    <w:rsid w:val="36344D15"/>
    <w:rsid w:val="368506CF"/>
    <w:rsid w:val="371B2546"/>
    <w:rsid w:val="38284F1B"/>
    <w:rsid w:val="383D6AD9"/>
    <w:rsid w:val="385E6B8E"/>
    <w:rsid w:val="395AA7B5"/>
    <w:rsid w:val="39EB5857"/>
    <w:rsid w:val="3A663AD8"/>
    <w:rsid w:val="3A946B13"/>
    <w:rsid w:val="3ACBF082"/>
    <w:rsid w:val="3AD44EE6"/>
    <w:rsid w:val="3B135A0E"/>
    <w:rsid w:val="3B345984"/>
    <w:rsid w:val="3B9308FD"/>
    <w:rsid w:val="3DD7410F"/>
    <w:rsid w:val="3DDBAE50"/>
    <w:rsid w:val="3E3C527C"/>
    <w:rsid w:val="3E768DED"/>
    <w:rsid w:val="3E7E5894"/>
    <w:rsid w:val="3EB05C6A"/>
    <w:rsid w:val="3F177A97"/>
    <w:rsid w:val="3F367F1D"/>
    <w:rsid w:val="3F7F5A4D"/>
    <w:rsid w:val="3FA7706D"/>
    <w:rsid w:val="3FFED401"/>
    <w:rsid w:val="40AF442B"/>
    <w:rsid w:val="40EB11DB"/>
    <w:rsid w:val="41943621"/>
    <w:rsid w:val="41E00614"/>
    <w:rsid w:val="42440BA3"/>
    <w:rsid w:val="426D5A7A"/>
    <w:rsid w:val="43040332"/>
    <w:rsid w:val="440E76BA"/>
    <w:rsid w:val="454669E0"/>
    <w:rsid w:val="45A656D1"/>
    <w:rsid w:val="46144D30"/>
    <w:rsid w:val="466F22BE"/>
    <w:rsid w:val="46952262"/>
    <w:rsid w:val="46977B79"/>
    <w:rsid w:val="469D4D26"/>
    <w:rsid w:val="46CE4EDF"/>
    <w:rsid w:val="47480D31"/>
    <w:rsid w:val="47B440D5"/>
    <w:rsid w:val="48286871"/>
    <w:rsid w:val="49872631"/>
    <w:rsid w:val="4B221C9D"/>
    <w:rsid w:val="4B86222C"/>
    <w:rsid w:val="4BAD1567"/>
    <w:rsid w:val="4C2630C7"/>
    <w:rsid w:val="4C4A5008"/>
    <w:rsid w:val="4C5B7839"/>
    <w:rsid w:val="4C804ECE"/>
    <w:rsid w:val="4C934C01"/>
    <w:rsid w:val="4CD07C03"/>
    <w:rsid w:val="4D153868"/>
    <w:rsid w:val="4D3161C8"/>
    <w:rsid w:val="4D4C4DB0"/>
    <w:rsid w:val="4D8D28E7"/>
    <w:rsid w:val="4DDE00FE"/>
    <w:rsid w:val="4E0A0EF3"/>
    <w:rsid w:val="4E863481"/>
    <w:rsid w:val="51165E00"/>
    <w:rsid w:val="5124051D"/>
    <w:rsid w:val="516A1CA8"/>
    <w:rsid w:val="521E127A"/>
    <w:rsid w:val="52833022"/>
    <w:rsid w:val="52C61160"/>
    <w:rsid w:val="52EB0BC7"/>
    <w:rsid w:val="5325232B"/>
    <w:rsid w:val="53346A12"/>
    <w:rsid w:val="53750FE6"/>
    <w:rsid w:val="53B4545D"/>
    <w:rsid w:val="54971006"/>
    <w:rsid w:val="55823A64"/>
    <w:rsid w:val="561F7505"/>
    <w:rsid w:val="57D74EED"/>
    <w:rsid w:val="57F4051E"/>
    <w:rsid w:val="587B0A01"/>
    <w:rsid w:val="58E81E30"/>
    <w:rsid w:val="59362507"/>
    <w:rsid w:val="59C363FA"/>
    <w:rsid w:val="59C52172"/>
    <w:rsid w:val="5A407A4A"/>
    <w:rsid w:val="5A5359CF"/>
    <w:rsid w:val="5AF6231D"/>
    <w:rsid w:val="5AF727FF"/>
    <w:rsid w:val="5BBA55DA"/>
    <w:rsid w:val="5C1318BA"/>
    <w:rsid w:val="5D749BA9"/>
    <w:rsid w:val="5DCF9DB2"/>
    <w:rsid w:val="5E4044BD"/>
    <w:rsid w:val="5F2E07B9"/>
    <w:rsid w:val="5FC058B5"/>
    <w:rsid w:val="5FCD1D80"/>
    <w:rsid w:val="5FF7E15E"/>
    <w:rsid w:val="5FFB3C6C"/>
    <w:rsid w:val="5FFB839C"/>
    <w:rsid w:val="604E1113"/>
    <w:rsid w:val="61174364"/>
    <w:rsid w:val="614B5652"/>
    <w:rsid w:val="617C6993"/>
    <w:rsid w:val="61C13B66"/>
    <w:rsid w:val="61E6537B"/>
    <w:rsid w:val="62682234"/>
    <w:rsid w:val="62CF4061"/>
    <w:rsid w:val="631A52DC"/>
    <w:rsid w:val="637F9C06"/>
    <w:rsid w:val="63A86D8C"/>
    <w:rsid w:val="63C72296"/>
    <w:rsid w:val="64337DCC"/>
    <w:rsid w:val="644545DB"/>
    <w:rsid w:val="647A3DE0"/>
    <w:rsid w:val="64963088"/>
    <w:rsid w:val="6603474E"/>
    <w:rsid w:val="674E7C4A"/>
    <w:rsid w:val="677B0314"/>
    <w:rsid w:val="686F60CA"/>
    <w:rsid w:val="68F86F26"/>
    <w:rsid w:val="69D46318"/>
    <w:rsid w:val="69F30635"/>
    <w:rsid w:val="6A270A12"/>
    <w:rsid w:val="6B655563"/>
    <w:rsid w:val="6B9B71D6"/>
    <w:rsid w:val="6D21195D"/>
    <w:rsid w:val="6D768AA2"/>
    <w:rsid w:val="6D7F556A"/>
    <w:rsid w:val="6DF57072"/>
    <w:rsid w:val="6E969916"/>
    <w:rsid w:val="6EB81E4D"/>
    <w:rsid w:val="6EC16F54"/>
    <w:rsid w:val="6ECFD734"/>
    <w:rsid w:val="6F3E2352"/>
    <w:rsid w:val="6FFFB573"/>
    <w:rsid w:val="7060279C"/>
    <w:rsid w:val="709223F1"/>
    <w:rsid w:val="70D9419A"/>
    <w:rsid w:val="71B72890"/>
    <w:rsid w:val="71E85753"/>
    <w:rsid w:val="722577FA"/>
    <w:rsid w:val="730833A3"/>
    <w:rsid w:val="73AD3F4B"/>
    <w:rsid w:val="73CC2623"/>
    <w:rsid w:val="74732A9E"/>
    <w:rsid w:val="748F3650"/>
    <w:rsid w:val="749B3DA3"/>
    <w:rsid w:val="75120509"/>
    <w:rsid w:val="757B8AD6"/>
    <w:rsid w:val="757C1E26"/>
    <w:rsid w:val="75AE6471"/>
    <w:rsid w:val="75FFE603"/>
    <w:rsid w:val="7625601A"/>
    <w:rsid w:val="7662726E"/>
    <w:rsid w:val="769C3112"/>
    <w:rsid w:val="76AE4262"/>
    <w:rsid w:val="76AF1D88"/>
    <w:rsid w:val="76DB0DCF"/>
    <w:rsid w:val="76E45ED5"/>
    <w:rsid w:val="777C4618"/>
    <w:rsid w:val="77A17922"/>
    <w:rsid w:val="77BFCB3D"/>
    <w:rsid w:val="77CDA724"/>
    <w:rsid w:val="77E50503"/>
    <w:rsid w:val="77ECC94A"/>
    <w:rsid w:val="79C124FE"/>
    <w:rsid w:val="79CE0777"/>
    <w:rsid w:val="79DFD8C1"/>
    <w:rsid w:val="79E43AB8"/>
    <w:rsid w:val="79EB757B"/>
    <w:rsid w:val="7ABF8596"/>
    <w:rsid w:val="7B0FD381"/>
    <w:rsid w:val="7B4E2CF7"/>
    <w:rsid w:val="7B6A44CF"/>
    <w:rsid w:val="7BBFCE81"/>
    <w:rsid w:val="7BE2D0BA"/>
    <w:rsid w:val="7D360B0D"/>
    <w:rsid w:val="7D6F8823"/>
    <w:rsid w:val="7D7D498E"/>
    <w:rsid w:val="7DEF354B"/>
    <w:rsid w:val="7DFD5ACF"/>
    <w:rsid w:val="7DFFD70C"/>
    <w:rsid w:val="7E3F60E7"/>
    <w:rsid w:val="7E3FC965"/>
    <w:rsid w:val="7E9E02F9"/>
    <w:rsid w:val="7EA146AC"/>
    <w:rsid w:val="7EC16AFC"/>
    <w:rsid w:val="7EF649F8"/>
    <w:rsid w:val="7F203823"/>
    <w:rsid w:val="7F5B3F46"/>
    <w:rsid w:val="7F7F3D27"/>
    <w:rsid w:val="7F7FA776"/>
    <w:rsid w:val="7F8CDF04"/>
    <w:rsid w:val="7F8E2BA0"/>
    <w:rsid w:val="7FAD058C"/>
    <w:rsid w:val="7FB7AD3F"/>
    <w:rsid w:val="7FFD24DB"/>
    <w:rsid w:val="7FFF8774"/>
    <w:rsid w:val="8FE755DA"/>
    <w:rsid w:val="93E94914"/>
    <w:rsid w:val="997E749C"/>
    <w:rsid w:val="9B6F7DA5"/>
    <w:rsid w:val="9DF90EC7"/>
    <w:rsid w:val="9FF7DB93"/>
    <w:rsid w:val="AFFBC95E"/>
    <w:rsid w:val="BDCDC1C1"/>
    <w:rsid w:val="BF9FAFAC"/>
    <w:rsid w:val="BFB5C493"/>
    <w:rsid w:val="D5FFE508"/>
    <w:rsid w:val="D6BEE045"/>
    <w:rsid w:val="D79E3409"/>
    <w:rsid w:val="D7BBAF82"/>
    <w:rsid w:val="D7F58EF3"/>
    <w:rsid w:val="DAF666F6"/>
    <w:rsid w:val="DB7B75EB"/>
    <w:rsid w:val="DCBF960C"/>
    <w:rsid w:val="DEDFC2EF"/>
    <w:rsid w:val="DFF78627"/>
    <w:rsid w:val="E73EE654"/>
    <w:rsid w:val="E7B72A02"/>
    <w:rsid w:val="E7FF74B0"/>
    <w:rsid w:val="EBF58C04"/>
    <w:rsid w:val="EBFBDBC4"/>
    <w:rsid w:val="ECEF9B89"/>
    <w:rsid w:val="EDA69145"/>
    <w:rsid w:val="EFDBD71D"/>
    <w:rsid w:val="EFF713B6"/>
    <w:rsid w:val="F3FDD3E1"/>
    <w:rsid w:val="F5AE077F"/>
    <w:rsid w:val="F5E65FE2"/>
    <w:rsid w:val="F5EF0080"/>
    <w:rsid w:val="F65E6DF4"/>
    <w:rsid w:val="F77B8C55"/>
    <w:rsid w:val="F7B619F0"/>
    <w:rsid w:val="F7BD9A72"/>
    <w:rsid w:val="F7F628B9"/>
    <w:rsid w:val="F7FEE9D2"/>
    <w:rsid w:val="FA76EA08"/>
    <w:rsid w:val="FAFD717C"/>
    <w:rsid w:val="FB039586"/>
    <w:rsid w:val="FBCD15CB"/>
    <w:rsid w:val="FCEFF8DF"/>
    <w:rsid w:val="FD33D8D4"/>
    <w:rsid w:val="FD7CBF40"/>
    <w:rsid w:val="FDE72B08"/>
    <w:rsid w:val="FDEFD088"/>
    <w:rsid w:val="FDFFB3E6"/>
    <w:rsid w:val="FEBB6ADD"/>
    <w:rsid w:val="FF57ADF0"/>
    <w:rsid w:val="FF6F6C76"/>
    <w:rsid w:val="FF7CB63E"/>
    <w:rsid w:val="FF7DCC4B"/>
    <w:rsid w:val="FF9E18ED"/>
    <w:rsid w:val="FFEC51A8"/>
    <w:rsid w:val="FFF04120"/>
    <w:rsid w:val="FFF315CF"/>
    <w:rsid w:val="FFF7F231"/>
    <w:rsid w:val="FFF99E5F"/>
    <w:rsid w:val="FFFE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after="120"/>
      <w:ind w:left="200" w:leftChars="200"/>
    </w:pPr>
    <w:rPr>
      <w:rFonts w:ascii="Times New Roman" w:hAnsi="Times New Roman" w:eastAsia="仿宋_GB2312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3"/>
    <w:qFormat/>
    <w:uiPriority w:val="0"/>
    <w:pPr>
      <w:ind w:firstLine="200" w:firstLineChars="200"/>
    </w:pPr>
  </w:style>
  <w:style w:type="paragraph" w:customStyle="1" w:styleId="11">
    <w:name w:val="Body text|1"/>
    <w:basedOn w:val="1"/>
    <w:qFormat/>
    <w:uiPriority w:val="0"/>
    <w:pPr>
      <w:spacing w:line="442" w:lineRule="auto"/>
      <w:ind w:firstLine="400"/>
    </w:pPr>
    <w:rPr>
      <w:rFonts w:ascii="宋体" w:hAnsi="宋体" w:eastAsia="宋体" w:cs="宋体"/>
      <w:color w:val="auto"/>
      <w:kern w:val="2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4026</Words>
  <Characters>4239</Characters>
  <Lines>0</Lines>
  <Paragraphs>0</Paragraphs>
  <TotalTime>0</TotalTime>
  <ScaleCrop>false</ScaleCrop>
  <LinksUpToDate>false</LinksUpToDate>
  <CharactersWithSpaces>4259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2025-03-15T01:03:00Z</dcterms:created>
  <dc:creator>Bellamy</dc:creator>
  <cp:lastModifiedBy>wjw</cp:lastModifiedBy>
  <dcterms:modified xsi:type="dcterms:W3CDTF">2025-08-15T15:30:29Z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9BC0385CB9CB8BBF38669C68D9EC4298_43</vt:lpwstr>
  </property>
  <property fmtid="{D5CDD505-2E9C-101B-9397-08002B2CF9AE}" pid="4" name="KSOTemplateDocerSaveRecord">
    <vt:lpwstr>eyJoZGlkIjoiYWNkNDlkZGY2MWI3MDYzNDg3YTVhMjUxNDRhYzA4ZDMiLCJ1c2VySWQiOiI0MDc1MjYzMDEifQ==</vt:lpwstr>
  </property>
</Properties>
</file>